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7238CF" w:rsidRPr="00C41D25" w:rsidTr="007238CF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238CF" w:rsidRPr="00C41D25" w:rsidRDefault="007238CF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7238CF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8CF" w:rsidRPr="00C41D25" w:rsidRDefault="007238CF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Cláusula 15.2.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“Aos empregados que forem transferidos à Concessionária nos termos previstos no item anterior deverão ser assegurados os seguintes direitos: (...)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”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</w:p>
          <w:p w:rsidR="007238CF" w:rsidRPr="00C41D25" w:rsidRDefault="007238CF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7238CF" w:rsidRPr="00C41D25" w:rsidRDefault="007238CF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15.2.3.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“garantia de manutenção da vinculação ao </w:t>
            </w:r>
            <w:proofErr w:type="spellStart"/>
            <w:r w:rsidRPr="00C41D25">
              <w:rPr>
                <w:rFonts w:ascii="Times New Roman" w:hAnsi="Times New Roman" w:cs="Times New Roman"/>
                <w:i/>
                <w:color w:val="auto"/>
              </w:rPr>
              <w:t>Infraprev</w:t>
            </w:r>
            <w:proofErr w:type="spell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– Instituto Infraero de Seguridade Social.”</w:t>
            </w:r>
          </w:p>
          <w:p w:rsidR="007238CF" w:rsidRPr="00C41D25" w:rsidRDefault="007238CF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7238CF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238CF" w:rsidRPr="00C41D25" w:rsidRDefault="007238CF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7238CF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8CF" w:rsidRPr="00C41D25" w:rsidRDefault="007238CF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i/>
                <w:color w:val="auto"/>
              </w:rPr>
              <w:t>Esclarecimento</w:t>
            </w:r>
          </w:p>
        </w:tc>
      </w:tr>
      <w:tr w:rsidR="007238CF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238CF" w:rsidRPr="00C41D25" w:rsidRDefault="007238CF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7238CF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8CF" w:rsidRPr="00C41D25" w:rsidRDefault="007238CF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 xml:space="preserve">Confirmar que a concessionária não será, em hipótese alguma, corresponsável pela saúde financeira do </w:t>
            </w:r>
            <w:proofErr w:type="spellStart"/>
            <w:r w:rsidRPr="00C41D25">
              <w:rPr>
                <w:rFonts w:ascii="Times New Roman" w:hAnsi="Times New Roman" w:cs="Times New Roman"/>
                <w:color w:val="auto"/>
              </w:rPr>
              <w:t>Infraprev</w:t>
            </w:r>
            <w:proofErr w:type="spellEnd"/>
            <w:r w:rsidRPr="00C41D25">
              <w:rPr>
                <w:rFonts w:ascii="Times New Roman" w:hAnsi="Times New Roman" w:cs="Times New Roman"/>
                <w:color w:val="auto"/>
              </w:rPr>
              <w:t>, uma vez que sua obrigação contratual limita-se ao pagamento da cota empresarial em favor dos empregados da Infraero.</w:t>
            </w:r>
          </w:p>
        </w:tc>
      </w:tr>
    </w:tbl>
    <w:p w:rsidR="007238CF" w:rsidRPr="00C41D25" w:rsidRDefault="007238CF" w:rsidP="007238CF">
      <w:pPr>
        <w:spacing w:line="320" w:lineRule="exact"/>
      </w:pPr>
      <w:r w:rsidRPr="00C41D25">
        <w:br w:type="page"/>
      </w:r>
    </w:p>
    <w:p w:rsidR="00065EBC" w:rsidRPr="00D453AA" w:rsidRDefault="00065EBC" w:rsidP="005F7DDC">
      <w:pPr>
        <w:spacing w:line="320" w:lineRule="exact"/>
      </w:pPr>
    </w:p>
    <w:sectPr w:rsidR="00065EBC" w:rsidRPr="00D453AA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0975FC"/>
    <w:rsid w:val="00182894"/>
    <w:rsid w:val="001D1C40"/>
    <w:rsid w:val="001E7CFC"/>
    <w:rsid w:val="00243DE8"/>
    <w:rsid w:val="002467A8"/>
    <w:rsid w:val="002877A1"/>
    <w:rsid w:val="002D213C"/>
    <w:rsid w:val="00312DE0"/>
    <w:rsid w:val="0047498A"/>
    <w:rsid w:val="00596AD7"/>
    <w:rsid w:val="005F7DDC"/>
    <w:rsid w:val="00631117"/>
    <w:rsid w:val="006B7290"/>
    <w:rsid w:val="007238CF"/>
    <w:rsid w:val="00747A91"/>
    <w:rsid w:val="007B5B68"/>
    <w:rsid w:val="007D350E"/>
    <w:rsid w:val="008A3832"/>
    <w:rsid w:val="00974D0E"/>
    <w:rsid w:val="009A04A3"/>
    <w:rsid w:val="00A00929"/>
    <w:rsid w:val="00A476C5"/>
    <w:rsid w:val="00B050B2"/>
    <w:rsid w:val="00B233D3"/>
    <w:rsid w:val="00BE0B76"/>
    <w:rsid w:val="00C11514"/>
    <w:rsid w:val="00C55913"/>
    <w:rsid w:val="00D337FB"/>
    <w:rsid w:val="00D453AA"/>
    <w:rsid w:val="00D6453B"/>
    <w:rsid w:val="00D73986"/>
    <w:rsid w:val="00D94CD6"/>
    <w:rsid w:val="00D96523"/>
    <w:rsid w:val="00DB25FE"/>
    <w:rsid w:val="00DB69DB"/>
    <w:rsid w:val="00DB6F2B"/>
    <w:rsid w:val="00E37702"/>
    <w:rsid w:val="00F21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B2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572</Characters>
  <Application>Microsoft Office Word</Application>
  <DocSecurity>0</DocSecurity>
  <Lines>8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2013-06-27T18:18:00Z</dcterms:created>
  <dcterms:modified xsi:type="dcterms:W3CDTF">2013-06-27T18:18:00Z</dcterms:modified>
</cp:coreProperties>
</file>